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948" w:rsidRDefault="00F33948" w:rsidP="00F339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96A">
        <w:rPr>
          <w:rFonts w:ascii="Times New Roman" w:hAnsi="Times New Roman" w:cs="Times New Roman"/>
          <w:b/>
          <w:sz w:val="28"/>
          <w:szCs w:val="28"/>
        </w:rPr>
        <w:t>ĐÁP ÁN CÔNG NGHỆ 6</w:t>
      </w:r>
    </w:p>
    <w:p w:rsidR="00F33948" w:rsidRPr="00501B65" w:rsidRDefault="00F33948" w:rsidP="00F33948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KIỂM TRA HỌC KÌ I – NĂM HỌ</w:t>
      </w:r>
      <w:r w:rsidR="00501B65">
        <w:rPr>
          <w:rFonts w:ascii="Times New Roman" w:hAnsi="Times New Roman" w:cs="Times New Roman"/>
          <w:b/>
          <w:sz w:val="28"/>
          <w:szCs w:val="28"/>
        </w:rPr>
        <w:t xml:space="preserve">C: </w:t>
      </w:r>
      <w:r w:rsidR="00486D1A">
        <w:rPr>
          <w:rFonts w:ascii="Times New Roman" w:hAnsi="Times New Roman" w:cs="Times New Roman"/>
          <w:b/>
          <w:sz w:val="28"/>
          <w:szCs w:val="28"/>
          <w:lang w:val="vi-VN"/>
        </w:rPr>
        <w:t>202</w:t>
      </w:r>
      <w:r w:rsidR="00501B65">
        <w:rPr>
          <w:rFonts w:ascii="Times New Roman" w:hAnsi="Times New Roman" w:cs="Times New Roman"/>
          <w:b/>
          <w:sz w:val="28"/>
          <w:szCs w:val="28"/>
        </w:rPr>
        <w:t>-</w:t>
      </w:r>
      <w:r w:rsidR="00B53038">
        <w:rPr>
          <w:rFonts w:ascii="Times New Roman" w:hAnsi="Times New Roman" w:cs="Times New Roman"/>
          <w:b/>
          <w:sz w:val="28"/>
          <w:szCs w:val="28"/>
          <w:lang w:val="vi-VN"/>
        </w:rPr>
        <w:t>2025</w:t>
      </w:r>
    </w:p>
    <w:p w:rsidR="00F33948" w:rsidRDefault="00F33948" w:rsidP="00F3394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TRẮC NGHIỆ</w:t>
      </w:r>
      <w:r w:rsidR="00501B65">
        <w:rPr>
          <w:rFonts w:ascii="Times New Roman" w:hAnsi="Times New Roman" w:cs="Times New Roman"/>
          <w:b/>
          <w:sz w:val="28"/>
          <w:szCs w:val="28"/>
        </w:rPr>
        <w:t>M: (</w:t>
      </w:r>
      <w:r w:rsidR="00501B65">
        <w:rPr>
          <w:rFonts w:ascii="Times New Roman" w:hAnsi="Times New Roman" w:cs="Times New Roman"/>
          <w:b/>
          <w:sz w:val="28"/>
          <w:szCs w:val="28"/>
          <w:lang w:val="vi-VN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630"/>
        <w:gridCol w:w="634"/>
        <w:gridCol w:w="633"/>
        <w:gridCol w:w="633"/>
        <w:gridCol w:w="633"/>
        <w:gridCol w:w="629"/>
        <w:gridCol w:w="633"/>
        <w:gridCol w:w="633"/>
        <w:gridCol w:w="633"/>
        <w:gridCol w:w="654"/>
        <w:gridCol w:w="654"/>
        <w:gridCol w:w="655"/>
        <w:gridCol w:w="655"/>
        <w:gridCol w:w="655"/>
        <w:gridCol w:w="655"/>
      </w:tblGrid>
      <w:tr w:rsidR="008165DF" w:rsidTr="008165DF"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713" w:type="dxa"/>
          </w:tcPr>
          <w:p w:rsidR="008165DF" w:rsidRP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11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12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13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14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15</w:t>
            </w:r>
          </w:p>
        </w:tc>
      </w:tr>
      <w:tr w:rsidR="008165DF" w:rsidTr="008165DF"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13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714" w:type="dxa"/>
          </w:tcPr>
          <w:p w:rsidR="008165DF" w:rsidRDefault="008165DF" w:rsidP="00F3394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  <w:bookmarkStart w:id="0" w:name="_GoBack"/>
            <w:bookmarkEnd w:id="0"/>
          </w:p>
        </w:tc>
      </w:tr>
    </w:tbl>
    <w:p w:rsidR="00F33948" w:rsidRDefault="00F33948" w:rsidP="00F33948">
      <w:pPr>
        <w:pStyle w:val="ListParagraph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948" w:rsidRDefault="00F33948" w:rsidP="00F3394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TỰ LUẬN: (5 điểm)</w:t>
      </w:r>
    </w:p>
    <w:tbl>
      <w:tblPr>
        <w:tblStyle w:val="TableGrid"/>
        <w:tblW w:w="10207" w:type="dxa"/>
        <w:tblInd w:w="-147" w:type="dxa"/>
        <w:tblLook w:val="04A0" w:firstRow="1" w:lastRow="0" w:firstColumn="1" w:lastColumn="0" w:noHBand="0" w:noVBand="1"/>
      </w:tblPr>
      <w:tblGrid>
        <w:gridCol w:w="1248"/>
        <w:gridCol w:w="6945"/>
        <w:gridCol w:w="993"/>
        <w:gridCol w:w="1021"/>
      </w:tblGrid>
      <w:tr w:rsidR="00F33948" w:rsidTr="00F33948">
        <w:tc>
          <w:tcPr>
            <w:tcW w:w="1248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945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3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021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F33948" w:rsidTr="00F33948">
        <w:tc>
          <w:tcPr>
            <w:tcW w:w="1248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(1.5đ)</w:t>
            </w:r>
          </w:p>
        </w:tc>
        <w:tc>
          <w:tcPr>
            <w:tcW w:w="6945" w:type="dxa"/>
          </w:tcPr>
          <w:p w:rsidR="00F33948" w:rsidRP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3394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Vai trò của nhà ở:</w:t>
            </w:r>
          </w:p>
          <w:p w:rsidR="00F33948" w:rsidRP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3394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+ nhà dùng để ở.</w:t>
            </w:r>
          </w:p>
          <w:p w:rsidR="00F33948" w:rsidRP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3394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+ bảo vệ con người trước tác động xấu của thiên nhiên.</w:t>
            </w:r>
          </w:p>
          <w:p w:rsidR="00F33948" w:rsidRP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3394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+ phục vụ nhu cầu sinh hoạt cá nhân hoặc hộ gia đình</w:t>
            </w:r>
          </w:p>
          <w:p w:rsidR="00F33948" w:rsidRP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93" w:type="dxa"/>
          </w:tcPr>
          <w:p w:rsidR="00F33948" w:rsidRP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1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3948" w:rsidTr="00F33948">
        <w:tc>
          <w:tcPr>
            <w:tcW w:w="1248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(1.5đ)</w:t>
            </w:r>
          </w:p>
        </w:tc>
        <w:tc>
          <w:tcPr>
            <w:tcW w:w="6945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 bộ phận chính của nồi cơm điện: nắp nồi, thân nồi, nồi nấu, bộ phận sinh nhiệt, bộ phận điều khiển.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Chức năng của nồi cơm điện: Dùng để nấu cơm</w:t>
            </w:r>
          </w:p>
          <w:p w:rsidR="00F33948" w:rsidRPr="0054496A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1,25 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0,25 đ</w:t>
            </w:r>
          </w:p>
        </w:tc>
        <w:tc>
          <w:tcPr>
            <w:tcW w:w="1021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3948" w:rsidTr="00F33948">
        <w:tc>
          <w:tcPr>
            <w:tcW w:w="1248" w:type="dxa"/>
          </w:tcPr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F33948" w:rsidRDefault="00F33948" w:rsidP="00F573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(2đ)</w:t>
            </w:r>
          </w:p>
        </w:tc>
        <w:tc>
          <w:tcPr>
            <w:tcW w:w="6945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 Thông số kĩ thuật của đồ dùng điện thông thường: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Điện áp định mức: là mức điên áp để đồ dung điện hoạt động bình thường và an toàn, đơn vị là vôn.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Công suất định mức: Là công suất thể hiện mức độ tiêu thụ điện năng của đồ dùng điện ứng với điện áp định mức, đơn vị là oát. 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 Giải thích số ghi trên bóng đèn điện:  220V – 75W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+ 220V: Điện áp định mức của bóng đèn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+ 75W : Công suất điện định mức của bóng đèn</w:t>
            </w:r>
          </w:p>
          <w:p w:rsidR="00F33948" w:rsidRPr="0054496A" w:rsidRDefault="00F33948" w:rsidP="00F57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đ</w:t>
            </w:r>
          </w:p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 đ</w:t>
            </w:r>
          </w:p>
        </w:tc>
        <w:tc>
          <w:tcPr>
            <w:tcW w:w="1021" w:type="dxa"/>
          </w:tcPr>
          <w:p w:rsidR="00F33948" w:rsidRDefault="00F33948" w:rsidP="00F573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33948" w:rsidRDefault="00F33948" w:rsidP="00F3394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948" w:rsidRDefault="00F33948" w:rsidP="00F3394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TỔ TRƯỞNG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GIÁO VIÊN</w:t>
      </w:r>
    </w:p>
    <w:p w:rsidR="00F33948" w:rsidRDefault="00F33948" w:rsidP="00F3394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948" w:rsidRPr="00F33948" w:rsidRDefault="00F33948" w:rsidP="00F33948">
      <w:pPr>
        <w:ind w:left="36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Đặng Thị Bé</w:t>
      </w:r>
      <w:r w:rsidRPr="00C86B34">
        <w:rPr>
          <w:rFonts w:ascii="Times New Roman" w:hAnsi="Times New Roman" w:cs="Times New Roman"/>
          <w:sz w:val="28"/>
          <w:szCs w:val="28"/>
        </w:rPr>
        <w:tab/>
      </w:r>
      <w:r w:rsidRPr="00C86B34">
        <w:rPr>
          <w:rFonts w:ascii="Times New Roman" w:hAnsi="Times New Roman" w:cs="Times New Roman"/>
          <w:sz w:val="28"/>
          <w:szCs w:val="28"/>
        </w:rPr>
        <w:tab/>
      </w:r>
      <w:r w:rsidRPr="00C86B34">
        <w:rPr>
          <w:rFonts w:ascii="Times New Roman" w:hAnsi="Times New Roman" w:cs="Times New Roman"/>
          <w:sz w:val="28"/>
          <w:szCs w:val="28"/>
        </w:rPr>
        <w:tab/>
      </w:r>
      <w:r w:rsidRPr="00C86B34">
        <w:rPr>
          <w:rFonts w:ascii="Times New Roman" w:hAnsi="Times New Roman" w:cs="Times New Roman"/>
          <w:sz w:val="28"/>
          <w:szCs w:val="28"/>
        </w:rPr>
        <w:tab/>
      </w:r>
      <w:r w:rsidRPr="00C86B34">
        <w:rPr>
          <w:rFonts w:ascii="Times New Roman" w:hAnsi="Times New Roman" w:cs="Times New Roman"/>
          <w:sz w:val="28"/>
          <w:szCs w:val="28"/>
        </w:rPr>
        <w:tab/>
      </w:r>
      <w:r w:rsidRPr="00C86B34">
        <w:rPr>
          <w:rFonts w:ascii="Times New Roman" w:hAnsi="Times New Roman" w:cs="Times New Roman"/>
          <w:sz w:val="28"/>
          <w:szCs w:val="28"/>
        </w:rPr>
        <w:tab/>
      </w:r>
      <w:r w:rsidRPr="00C86B3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Phan Minh Thục</w:t>
      </w:r>
    </w:p>
    <w:p w:rsidR="002E3B48" w:rsidRDefault="002E3B48"/>
    <w:sectPr w:rsidR="002E3B48" w:rsidSect="00F33948">
      <w:pgSz w:w="11906" w:h="16838"/>
      <w:pgMar w:top="289" w:right="289" w:bottom="29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F7A23"/>
    <w:multiLevelType w:val="hybridMultilevel"/>
    <w:tmpl w:val="9AF65B08"/>
    <w:lvl w:ilvl="0" w:tplc="5DDE7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F33948"/>
    <w:rsid w:val="002E3B48"/>
    <w:rsid w:val="003112CF"/>
    <w:rsid w:val="00486D1A"/>
    <w:rsid w:val="00501B65"/>
    <w:rsid w:val="008165DF"/>
    <w:rsid w:val="00B53038"/>
    <w:rsid w:val="00F3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C57EA"/>
  <w15:docId w15:val="{60F5B862-E469-4449-B97B-733AFC97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948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948"/>
    <w:pPr>
      <w:ind w:left="720"/>
      <w:contextualSpacing/>
    </w:pPr>
  </w:style>
  <w:style w:type="table" w:styleId="TableGrid">
    <w:name w:val="Table Grid"/>
    <w:basedOn w:val="TableNormal"/>
    <w:uiPriority w:val="39"/>
    <w:rsid w:val="00F3394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Admin</cp:lastModifiedBy>
  <cp:revision>5</cp:revision>
  <dcterms:created xsi:type="dcterms:W3CDTF">2023-12-18T09:37:00Z</dcterms:created>
  <dcterms:modified xsi:type="dcterms:W3CDTF">2024-12-21T13:28:00Z</dcterms:modified>
</cp:coreProperties>
</file>